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3117B" w14:textId="77777777" w:rsidR="002207C2" w:rsidRDefault="002207C2" w:rsidP="00AD6F4F">
      <w:pPr>
        <w:jc w:val="center"/>
        <w:rPr>
          <w:b/>
          <w:bCs/>
          <w:sz w:val="52"/>
          <w:szCs w:val="52"/>
          <w:lang w:val="en-GB"/>
        </w:rPr>
      </w:pPr>
    </w:p>
    <w:p w14:paraId="09DDB5D3" w14:textId="1A35B7A6" w:rsidR="00465A3C" w:rsidRPr="00AD6F4F" w:rsidRDefault="00465A3C" w:rsidP="00AD6F4F">
      <w:pPr>
        <w:jc w:val="center"/>
        <w:rPr>
          <w:b/>
          <w:bCs/>
          <w:sz w:val="52"/>
          <w:szCs w:val="52"/>
          <w:lang w:val="en-GB"/>
        </w:rPr>
      </w:pPr>
      <w:r w:rsidRPr="00AD6F4F">
        <w:rPr>
          <w:b/>
          <w:bCs/>
          <w:sz w:val="52"/>
          <w:szCs w:val="52"/>
          <w:lang w:val="en-GB"/>
        </w:rPr>
        <w:t>EMAIL MARKETING AUTOMATION SUMMIT AWARDS 202</w:t>
      </w:r>
      <w:r w:rsidR="006B2246" w:rsidRPr="00AD6F4F">
        <w:rPr>
          <w:b/>
          <w:bCs/>
          <w:sz w:val="52"/>
          <w:szCs w:val="52"/>
          <w:lang w:val="en-GB"/>
        </w:rPr>
        <w:t>5</w:t>
      </w:r>
    </w:p>
    <w:p w14:paraId="62800109" w14:textId="22509E82" w:rsidR="00465A3C" w:rsidRPr="00AD6F4F" w:rsidRDefault="00465A3C" w:rsidP="00AD6F4F">
      <w:pPr>
        <w:jc w:val="center"/>
        <w:rPr>
          <w:b/>
          <w:bCs/>
          <w:sz w:val="40"/>
          <w:szCs w:val="40"/>
          <w:lang w:val="en-GB"/>
        </w:rPr>
      </w:pPr>
      <w:r w:rsidRPr="00AD6F4F">
        <w:rPr>
          <w:b/>
          <w:bCs/>
          <w:sz w:val="40"/>
          <w:szCs w:val="40"/>
          <w:lang w:val="en-GB"/>
        </w:rPr>
        <w:t>CATEGORY: Email Marketing Automation Excellence</w:t>
      </w:r>
    </w:p>
    <w:p w14:paraId="63B4A8C2" w14:textId="77777777" w:rsidR="00465A3C" w:rsidRPr="00465A3C" w:rsidRDefault="00465A3C" w:rsidP="00465A3C">
      <w:pPr>
        <w:rPr>
          <w:sz w:val="28"/>
          <w:szCs w:val="28"/>
          <w:lang w:val="en-GB"/>
        </w:rPr>
      </w:pPr>
      <w:r w:rsidRPr="00465A3C">
        <w:rPr>
          <w:sz w:val="28"/>
          <w:szCs w:val="28"/>
          <w:lang w:val="en-GB"/>
        </w:rPr>
        <w:t>Do you have an impressive email marketing automation case? Then this award is for you! How do you ensure effective touchpoints, personalized content, and the right triggers that engage the recipient? All of this, of course, combined with smart data utilization. Reward your hard work and that of your team by sharing your inspiring email flow, ingenious data solutions, and beautiful personalized emails and content. Your case doesn't have to be limited to email alone, but it should certainly form the foundation.</w:t>
      </w:r>
    </w:p>
    <w:p w14:paraId="24BB094C" w14:textId="5858AF98" w:rsidR="00465A3C" w:rsidRPr="00465A3C" w:rsidRDefault="00465A3C" w:rsidP="00465A3C">
      <w:pPr>
        <w:rPr>
          <w:lang w:val="en-GB"/>
        </w:rPr>
      </w:pPr>
      <w:r w:rsidRPr="00465A3C">
        <w:rPr>
          <w:lang w:val="en-GB"/>
        </w:rPr>
        <w:t>To keep the judging fair, simple, and organized, we ask you to submit your case using the fixed format outlined below. Please ensure that you follow this format; if your submission does not meet these criteria, it will NOT be considered by the jury. From all the submitted cases, the jury will nominate three that have a chance to win the Email Marketing Automation Summit Award 202</w:t>
      </w:r>
      <w:r w:rsidR="006B2246">
        <w:rPr>
          <w:lang w:val="en-GB"/>
        </w:rPr>
        <w:t>5</w:t>
      </w:r>
      <w:r w:rsidRPr="00465A3C">
        <w:rPr>
          <w:lang w:val="en-GB"/>
        </w:rPr>
        <w:t xml:space="preserve"> in the Email Marketing Automation Excellence category. If your case is nominated, we will invite you to the jury day on May </w:t>
      </w:r>
      <w:r w:rsidR="006B2246">
        <w:rPr>
          <w:lang w:val="en-GB"/>
        </w:rPr>
        <w:t>13</w:t>
      </w:r>
      <w:r w:rsidRPr="00465A3C">
        <w:rPr>
          <w:lang w:val="en-GB"/>
        </w:rPr>
        <w:t>, 202</w:t>
      </w:r>
      <w:r w:rsidR="006B2246">
        <w:rPr>
          <w:lang w:val="en-GB"/>
        </w:rPr>
        <w:t>5</w:t>
      </w:r>
      <w:r w:rsidRPr="00465A3C">
        <w:rPr>
          <w:lang w:val="en-GB"/>
        </w:rPr>
        <w:t>, to explain your case in a conversation with the jury. Additionally, we invite you to present your case at the DDMA Email Marketing Automation Summit on June 2</w:t>
      </w:r>
      <w:r w:rsidR="006B2246">
        <w:rPr>
          <w:lang w:val="en-GB"/>
        </w:rPr>
        <w:t>6</w:t>
      </w:r>
      <w:r w:rsidRPr="00465A3C">
        <w:rPr>
          <w:lang w:val="en-GB"/>
        </w:rPr>
        <w:t>, 202</w:t>
      </w:r>
      <w:r w:rsidR="006B2246">
        <w:rPr>
          <w:lang w:val="en-GB"/>
        </w:rPr>
        <w:t>5</w:t>
      </w:r>
      <w:r w:rsidRPr="00465A3C">
        <w:rPr>
          <w:lang w:val="en-GB"/>
        </w:rPr>
        <w:t>, where the jury will announce the winner.</w:t>
      </w:r>
    </w:p>
    <w:p w14:paraId="189E3DC5" w14:textId="77777777" w:rsidR="00465A3C" w:rsidRDefault="00465A3C" w:rsidP="00465A3C">
      <w:pPr>
        <w:rPr>
          <w:lang w:val="en-GB"/>
        </w:rPr>
      </w:pPr>
      <w:r w:rsidRPr="00465A3C">
        <w:rPr>
          <w:lang w:val="en-GB"/>
        </w:rPr>
        <w:t>In this document, you will find the following:</w:t>
      </w:r>
    </w:p>
    <w:p w14:paraId="38B1A150" w14:textId="77777777" w:rsidR="00465A3C" w:rsidRDefault="00465A3C" w:rsidP="00465A3C">
      <w:pPr>
        <w:pStyle w:val="Lijstalinea"/>
        <w:numPr>
          <w:ilvl w:val="0"/>
          <w:numId w:val="3"/>
        </w:numPr>
        <w:rPr>
          <w:lang w:val="en-GB"/>
        </w:rPr>
      </w:pPr>
      <w:r w:rsidRPr="00465A3C">
        <w:rPr>
          <w:lang w:val="en-GB"/>
        </w:rPr>
        <w:t>General guidelines for your submission</w:t>
      </w:r>
    </w:p>
    <w:p w14:paraId="102F2480" w14:textId="77777777" w:rsidR="00465A3C" w:rsidRDefault="00465A3C" w:rsidP="00465A3C">
      <w:pPr>
        <w:pStyle w:val="Lijstalinea"/>
        <w:numPr>
          <w:ilvl w:val="0"/>
          <w:numId w:val="3"/>
        </w:numPr>
        <w:rPr>
          <w:lang w:val="en-GB"/>
        </w:rPr>
      </w:pPr>
      <w:r w:rsidRPr="00465A3C">
        <w:rPr>
          <w:lang w:val="en-GB"/>
        </w:rPr>
        <w:t>Format for the campaign submission</w:t>
      </w:r>
    </w:p>
    <w:p w14:paraId="5F6AFA5A" w14:textId="77777777" w:rsidR="00465A3C" w:rsidRDefault="00465A3C" w:rsidP="00465A3C">
      <w:pPr>
        <w:pStyle w:val="Lijstalinea"/>
        <w:numPr>
          <w:ilvl w:val="0"/>
          <w:numId w:val="3"/>
        </w:numPr>
        <w:rPr>
          <w:lang w:val="en-GB"/>
        </w:rPr>
      </w:pPr>
      <w:r w:rsidRPr="00465A3C">
        <w:rPr>
          <w:lang w:val="en-GB"/>
        </w:rPr>
        <w:t>Jury criteria</w:t>
      </w:r>
    </w:p>
    <w:p w14:paraId="1F1AFD38" w14:textId="77777777" w:rsidR="00465A3C" w:rsidRDefault="00465A3C" w:rsidP="00465A3C">
      <w:pPr>
        <w:pStyle w:val="Lijstalinea"/>
        <w:numPr>
          <w:ilvl w:val="0"/>
          <w:numId w:val="3"/>
        </w:numPr>
        <w:rPr>
          <w:lang w:val="en-GB"/>
        </w:rPr>
      </w:pPr>
      <w:r w:rsidRPr="00465A3C">
        <w:rPr>
          <w:lang w:val="en-GB"/>
        </w:rPr>
        <w:t>Schedule + communication points</w:t>
      </w:r>
    </w:p>
    <w:p w14:paraId="366074E3" w14:textId="4B8A98F6" w:rsidR="00465A3C" w:rsidRPr="00465A3C" w:rsidRDefault="00465A3C" w:rsidP="00465A3C">
      <w:pPr>
        <w:rPr>
          <w:lang w:val="en-GB"/>
        </w:rPr>
      </w:pPr>
      <w:r w:rsidRPr="00465A3C">
        <w:rPr>
          <w:lang w:val="en-GB"/>
        </w:rPr>
        <w:t>We thank you for submitting your case and wish you the best of luck!</w:t>
      </w:r>
    </w:p>
    <w:p w14:paraId="2D70FEDC" w14:textId="77777777" w:rsidR="00465A3C" w:rsidRPr="00465A3C" w:rsidRDefault="00465A3C" w:rsidP="00465A3C">
      <w:pPr>
        <w:rPr>
          <w:b/>
          <w:bCs/>
          <w:lang w:val="en-GB"/>
        </w:rPr>
      </w:pPr>
      <w:r w:rsidRPr="00465A3C">
        <w:rPr>
          <w:b/>
          <w:bCs/>
          <w:lang w:val="en-GB"/>
        </w:rPr>
        <w:t>GENERAL GUIDELINES</w:t>
      </w:r>
    </w:p>
    <w:p w14:paraId="4E2395BC" w14:textId="11917B1D" w:rsidR="00465A3C" w:rsidRDefault="00465A3C" w:rsidP="00465A3C">
      <w:pPr>
        <w:pStyle w:val="Lijstalinea"/>
        <w:numPr>
          <w:ilvl w:val="0"/>
          <w:numId w:val="4"/>
        </w:numPr>
        <w:rPr>
          <w:lang w:val="en-GB"/>
        </w:rPr>
      </w:pPr>
      <w:r w:rsidRPr="00465A3C">
        <w:rPr>
          <w:lang w:val="en-GB"/>
        </w:rPr>
        <w:t>The deadline for submitting your case is March 2</w:t>
      </w:r>
      <w:r w:rsidR="006B2246">
        <w:rPr>
          <w:lang w:val="en-GB"/>
        </w:rPr>
        <w:t>0</w:t>
      </w:r>
      <w:r w:rsidRPr="00465A3C">
        <w:rPr>
          <w:lang w:val="en-GB"/>
        </w:rPr>
        <w:t>, 202</w:t>
      </w:r>
      <w:r w:rsidR="006B2246">
        <w:rPr>
          <w:lang w:val="en-GB"/>
        </w:rPr>
        <w:t>5</w:t>
      </w:r>
      <w:r w:rsidRPr="00465A3C">
        <w:rPr>
          <w:lang w:val="en-GB"/>
        </w:rPr>
        <w:t xml:space="preserve">, by 5:00 PM at the latest. You can do this using the form on </w:t>
      </w:r>
      <w:hyperlink r:id="rId9" w:history="1">
        <w:r w:rsidRPr="00465A3C">
          <w:rPr>
            <w:rStyle w:val="Hyperlink"/>
            <w:lang w:val="en-GB"/>
          </w:rPr>
          <w:t>this page</w:t>
        </w:r>
      </w:hyperlink>
      <w:r>
        <w:rPr>
          <w:lang w:val="en-GB"/>
        </w:rPr>
        <w:t>.</w:t>
      </w:r>
    </w:p>
    <w:p w14:paraId="5B6940B6" w14:textId="77777777" w:rsidR="00465A3C" w:rsidRDefault="00465A3C" w:rsidP="00465A3C">
      <w:pPr>
        <w:pStyle w:val="Lijstalinea"/>
        <w:numPr>
          <w:ilvl w:val="0"/>
          <w:numId w:val="4"/>
        </w:numPr>
        <w:rPr>
          <w:lang w:val="en-GB"/>
        </w:rPr>
      </w:pPr>
      <w:r w:rsidRPr="626D2334">
        <w:rPr>
          <w:lang w:val="en-GB"/>
        </w:rPr>
        <w:lastRenderedPageBreak/>
        <w:t>Submit your entry in Word or PDF format and adhere to the format below.</w:t>
      </w:r>
    </w:p>
    <w:p w14:paraId="63A89F02" w14:textId="74D42C86" w:rsidR="589B15F5" w:rsidRDefault="589B15F5" w:rsidP="626D2334">
      <w:pPr>
        <w:pStyle w:val="Lijstalinea"/>
        <w:numPr>
          <w:ilvl w:val="0"/>
          <w:numId w:val="4"/>
        </w:numPr>
        <w:rPr>
          <w:lang w:val="en-GB"/>
        </w:rPr>
      </w:pPr>
      <w:r w:rsidRPr="626D2334">
        <w:rPr>
          <w:lang w:val="en-GB"/>
        </w:rPr>
        <w:t>Entries can be written in English or Dutch. PLEASE NOTE: In case of a nomination</w:t>
      </w:r>
      <w:r w:rsidR="53277A5D" w:rsidRPr="626D2334">
        <w:rPr>
          <w:lang w:val="en-GB"/>
        </w:rPr>
        <w:t>,</w:t>
      </w:r>
      <w:r w:rsidRPr="626D2334">
        <w:rPr>
          <w:lang w:val="en-GB"/>
        </w:rPr>
        <w:t xml:space="preserve"> the presentation on stage must be</w:t>
      </w:r>
      <w:r w:rsidR="396FE7F1" w:rsidRPr="626D2334">
        <w:rPr>
          <w:lang w:val="en-GB"/>
        </w:rPr>
        <w:t xml:space="preserve"> </w:t>
      </w:r>
      <w:r w:rsidRPr="626D2334">
        <w:rPr>
          <w:b/>
          <w:bCs/>
          <w:u w:val="single"/>
          <w:lang w:val="en-GB"/>
        </w:rPr>
        <w:t>in English</w:t>
      </w:r>
      <w:r w:rsidR="35B454B5" w:rsidRPr="626D2334">
        <w:rPr>
          <w:lang w:val="en-GB"/>
        </w:rPr>
        <w:t>.</w:t>
      </w:r>
    </w:p>
    <w:p w14:paraId="3E547B03" w14:textId="77777777" w:rsidR="00465A3C" w:rsidRDefault="00465A3C" w:rsidP="00465A3C">
      <w:pPr>
        <w:pStyle w:val="Lijstalinea"/>
        <w:numPr>
          <w:ilvl w:val="0"/>
          <w:numId w:val="4"/>
        </w:numPr>
        <w:rPr>
          <w:lang w:val="en-GB"/>
        </w:rPr>
      </w:pPr>
      <w:r w:rsidRPr="626D2334">
        <w:rPr>
          <w:lang w:val="en-GB"/>
        </w:rPr>
        <w:t xml:space="preserve">There is a maximum of </w:t>
      </w:r>
      <w:r w:rsidRPr="626D2334">
        <w:rPr>
          <w:u w:val="single"/>
          <w:lang w:val="en-GB"/>
        </w:rPr>
        <w:t>6 pages in total, including images. Within these 6 pages, there is a maximum of one page for screenshots or images (see point 3.c.).</w:t>
      </w:r>
      <w:r w:rsidRPr="626D2334">
        <w:rPr>
          <w:lang w:val="en-GB"/>
        </w:rPr>
        <w:t xml:space="preserve"> You can include up to 5 URLs where the jury can view visuals or expressions. Be concise, use bullets and/or lists as much as possible. Case descriptions that exceed 6 pages will not be considered in the judging.</w:t>
      </w:r>
    </w:p>
    <w:p w14:paraId="37CDCA08" w14:textId="77777777" w:rsidR="00465A3C" w:rsidRDefault="00465A3C" w:rsidP="00465A3C">
      <w:pPr>
        <w:pStyle w:val="Lijstalinea"/>
        <w:numPr>
          <w:ilvl w:val="0"/>
          <w:numId w:val="4"/>
        </w:numPr>
        <w:rPr>
          <w:lang w:val="en-GB"/>
        </w:rPr>
      </w:pPr>
      <w:r w:rsidRPr="626D2334">
        <w:rPr>
          <w:lang w:val="en-GB"/>
        </w:rPr>
        <w:t>The campaign must be submitted with the advertiser/client's permission.</w:t>
      </w:r>
    </w:p>
    <w:p w14:paraId="62EE01F4" w14:textId="3C944AE2" w:rsidR="00465A3C" w:rsidRPr="00465A3C" w:rsidRDefault="00465A3C" w:rsidP="00465A3C">
      <w:pPr>
        <w:pStyle w:val="Lijstalinea"/>
        <w:numPr>
          <w:ilvl w:val="0"/>
          <w:numId w:val="4"/>
        </w:numPr>
        <w:rPr>
          <w:lang w:val="en-GB"/>
        </w:rPr>
      </w:pPr>
      <w:r w:rsidRPr="626D2334">
        <w:rPr>
          <w:lang w:val="en-GB"/>
        </w:rPr>
        <w:t>The advertiser/client will engage in the conversation with the jury on the jury day and will be on stage during the Email Marketing Automation Summit 202</w:t>
      </w:r>
      <w:r w:rsidR="006B2246">
        <w:rPr>
          <w:lang w:val="en-GB"/>
        </w:rPr>
        <w:t>5</w:t>
      </w:r>
      <w:r w:rsidRPr="626D2334">
        <w:rPr>
          <w:lang w:val="en-GB"/>
        </w:rPr>
        <w:t xml:space="preserve"> to accept the Email Marketing Automation Summit Award 202</w:t>
      </w:r>
      <w:r w:rsidR="000160EE">
        <w:rPr>
          <w:lang w:val="en-GB"/>
        </w:rPr>
        <w:t>5</w:t>
      </w:r>
      <w:r w:rsidRPr="626D2334">
        <w:rPr>
          <w:lang w:val="en-GB"/>
        </w:rPr>
        <w:t xml:space="preserve"> in the Email Marketing Automation Excellence category, </w:t>
      </w:r>
      <w:r w:rsidRPr="626D2334">
        <w:rPr>
          <w:u w:val="single"/>
          <w:lang w:val="en-GB"/>
        </w:rPr>
        <w:t>not the agency</w:t>
      </w:r>
      <w:r w:rsidRPr="626D2334">
        <w:rPr>
          <w:lang w:val="en-GB"/>
        </w:rPr>
        <w:t>.</w:t>
      </w:r>
    </w:p>
    <w:p w14:paraId="5FCDEB25" w14:textId="77B63E98" w:rsidR="00465A3C" w:rsidRPr="00465A3C" w:rsidRDefault="00465A3C" w:rsidP="00465A3C">
      <w:pPr>
        <w:rPr>
          <w:lang w:val="en-GB"/>
        </w:rPr>
      </w:pPr>
      <w:r w:rsidRPr="00465A3C">
        <w:rPr>
          <w:b/>
          <w:bCs/>
          <w:lang w:val="en-GB"/>
        </w:rPr>
        <w:t>FORMAT FOR CATEGORY EMAIL MARKETING AUTOMATION EXCELLENCE</w:t>
      </w:r>
      <w:r>
        <w:rPr>
          <w:lang w:val="en-GB"/>
        </w:rPr>
        <w:br/>
      </w:r>
      <w:r w:rsidRPr="00465A3C">
        <w:rPr>
          <w:lang w:val="en-GB"/>
        </w:rPr>
        <w:t>NB: Follow this format; deviating from it may lead to exclusion from participation.</w:t>
      </w:r>
    </w:p>
    <w:p w14:paraId="0A41A909" w14:textId="77777777" w:rsidR="00465A3C" w:rsidRDefault="00465A3C" w:rsidP="00465A3C">
      <w:pPr>
        <w:numPr>
          <w:ilvl w:val="0"/>
          <w:numId w:val="1"/>
        </w:numPr>
        <w:rPr>
          <w:lang w:val="en-GB"/>
        </w:rPr>
      </w:pPr>
      <w:r w:rsidRPr="00465A3C">
        <w:rPr>
          <w:lang w:val="en-GB"/>
        </w:rPr>
        <w:t>INTRODUCTION</w:t>
      </w:r>
    </w:p>
    <w:p w14:paraId="2128FF97" w14:textId="77777777" w:rsidR="00465A3C" w:rsidRDefault="00465A3C" w:rsidP="00465A3C">
      <w:pPr>
        <w:numPr>
          <w:ilvl w:val="1"/>
          <w:numId w:val="1"/>
        </w:numPr>
        <w:rPr>
          <w:lang w:val="en-GB"/>
        </w:rPr>
      </w:pPr>
      <w:r w:rsidRPr="00465A3C">
        <w:rPr>
          <w:lang w:val="en-GB"/>
        </w:rPr>
        <w:t>Campaign name</w:t>
      </w:r>
    </w:p>
    <w:p w14:paraId="061CA5ED" w14:textId="77777777" w:rsidR="00465A3C" w:rsidRDefault="00465A3C" w:rsidP="00465A3C">
      <w:pPr>
        <w:numPr>
          <w:ilvl w:val="1"/>
          <w:numId w:val="1"/>
        </w:numPr>
        <w:rPr>
          <w:lang w:val="en-GB"/>
        </w:rPr>
      </w:pPr>
      <w:r w:rsidRPr="00465A3C">
        <w:rPr>
          <w:lang w:val="en-GB"/>
        </w:rPr>
        <w:t>Organization name (client)</w:t>
      </w:r>
    </w:p>
    <w:p w14:paraId="193D4809" w14:textId="77777777" w:rsidR="000B64E3" w:rsidRDefault="00465A3C" w:rsidP="00465A3C">
      <w:pPr>
        <w:numPr>
          <w:ilvl w:val="1"/>
          <w:numId w:val="1"/>
        </w:numPr>
        <w:rPr>
          <w:lang w:val="en-GB"/>
        </w:rPr>
      </w:pPr>
      <w:r w:rsidRPr="00465A3C">
        <w:rPr>
          <w:lang w:val="en-GB"/>
        </w:rPr>
        <w:t>Contact person's details; full contact information including phone number (preferably mobile!) and email address. Explicitly indicate who can be communicated with by the jury and/or the DDMA Email Marketing Automation Summit organization.</w:t>
      </w:r>
    </w:p>
    <w:p w14:paraId="79C2CDCB" w14:textId="0795CF45" w:rsidR="00465A3C" w:rsidRPr="00465A3C" w:rsidRDefault="00465A3C" w:rsidP="00465A3C">
      <w:pPr>
        <w:numPr>
          <w:ilvl w:val="1"/>
          <w:numId w:val="1"/>
        </w:numPr>
        <w:rPr>
          <w:lang w:val="en-GB"/>
        </w:rPr>
      </w:pPr>
      <w:r w:rsidRPr="00465A3C">
        <w:rPr>
          <w:lang w:val="en-GB"/>
        </w:rPr>
        <w:t>Approval for DDMA to publish the case (if necessary, in a modified form).</w:t>
      </w:r>
    </w:p>
    <w:p w14:paraId="1FCB8339" w14:textId="4DFB0769" w:rsidR="000B64E3" w:rsidRDefault="000B64E3" w:rsidP="00465A3C">
      <w:pPr>
        <w:numPr>
          <w:ilvl w:val="0"/>
          <w:numId w:val="1"/>
        </w:numPr>
        <w:rPr>
          <w:lang w:val="en-GB"/>
        </w:rPr>
      </w:pPr>
      <w:r>
        <w:rPr>
          <w:lang w:val="en-GB"/>
        </w:rPr>
        <w:t>CONTENT</w:t>
      </w:r>
    </w:p>
    <w:p w14:paraId="52071DA7" w14:textId="77777777" w:rsidR="000B64E3" w:rsidRDefault="00465A3C" w:rsidP="000B64E3">
      <w:pPr>
        <w:numPr>
          <w:ilvl w:val="1"/>
          <w:numId w:val="1"/>
        </w:numPr>
        <w:rPr>
          <w:lang w:val="en-GB"/>
        </w:rPr>
      </w:pPr>
      <w:r w:rsidRPr="00465A3C">
        <w:rPr>
          <w:lang w:val="en-GB"/>
        </w:rPr>
        <w:t>Describe the reason why you developed the case: what problem was solved, what was needed, and how was this from a customer and/or organizational perspective? (mention any analysis, insights, research, data issues that underpinned this)</w:t>
      </w:r>
    </w:p>
    <w:p w14:paraId="01CFC2A9" w14:textId="77777777" w:rsidR="000B64E3" w:rsidRDefault="00465A3C" w:rsidP="000B64E3">
      <w:pPr>
        <w:numPr>
          <w:ilvl w:val="1"/>
          <w:numId w:val="1"/>
        </w:numPr>
        <w:rPr>
          <w:lang w:val="en-GB"/>
        </w:rPr>
      </w:pPr>
      <w:r w:rsidRPr="00465A3C">
        <w:rPr>
          <w:lang w:val="en-GB"/>
        </w:rPr>
        <w:t>Describe the target audience for which the automation was used and how data was used and available (or not, and how you solved that).</w:t>
      </w:r>
    </w:p>
    <w:p w14:paraId="2F8261D3" w14:textId="77777777" w:rsidR="000B64E3" w:rsidRDefault="00465A3C" w:rsidP="000B64E3">
      <w:pPr>
        <w:numPr>
          <w:ilvl w:val="1"/>
          <w:numId w:val="1"/>
        </w:numPr>
        <w:rPr>
          <w:lang w:val="en-GB"/>
        </w:rPr>
      </w:pPr>
      <w:r w:rsidRPr="00465A3C">
        <w:rPr>
          <w:lang w:val="en-GB"/>
        </w:rPr>
        <w:t>Provide a description of your email marketing automation. What data was used? What did the flow and content look like? What triggers and automatic follow-ups were there? What did the technology look like, what tools were used, what data exchange was necessary, etc. (preferably use a visual representation of the automation flow)?</w:t>
      </w:r>
    </w:p>
    <w:p w14:paraId="3E642316" w14:textId="77777777" w:rsidR="000B64E3" w:rsidRDefault="00465A3C" w:rsidP="000B64E3">
      <w:pPr>
        <w:numPr>
          <w:ilvl w:val="1"/>
          <w:numId w:val="1"/>
        </w:numPr>
        <w:rPr>
          <w:lang w:val="en-GB"/>
        </w:rPr>
      </w:pPr>
      <w:r w:rsidRPr="00465A3C">
        <w:rPr>
          <w:lang w:val="en-GB"/>
        </w:rPr>
        <w:t>Provide a clear, specific, and concrete description of the objectives. Be SMART!</w:t>
      </w:r>
    </w:p>
    <w:p w14:paraId="231634BE" w14:textId="77777777" w:rsidR="000B64E3" w:rsidRDefault="00465A3C" w:rsidP="000B64E3">
      <w:pPr>
        <w:numPr>
          <w:ilvl w:val="1"/>
          <w:numId w:val="1"/>
        </w:numPr>
        <w:rPr>
          <w:lang w:val="en-GB"/>
        </w:rPr>
      </w:pPr>
      <w:r w:rsidRPr="00465A3C">
        <w:rPr>
          <w:lang w:val="en-GB"/>
        </w:rPr>
        <w:t>Describe how the end result was achieved. What steps did you take in the development process, with which teams, colleagues, and any agencies involved? What obstacles and challenges did you encounter during this process? How did you overcome them?</w:t>
      </w:r>
    </w:p>
    <w:p w14:paraId="308C7A66" w14:textId="77777777" w:rsidR="000B64E3" w:rsidRDefault="00465A3C" w:rsidP="000B64E3">
      <w:pPr>
        <w:numPr>
          <w:ilvl w:val="1"/>
          <w:numId w:val="1"/>
        </w:numPr>
        <w:rPr>
          <w:lang w:val="en-GB"/>
        </w:rPr>
      </w:pPr>
      <w:r w:rsidRPr="00465A3C">
        <w:rPr>
          <w:lang w:val="en-GB"/>
        </w:rPr>
        <w:t>Outline the budgets spent in broad terms and on what. What was outsourced and what was achieved independently internally?</w:t>
      </w:r>
    </w:p>
    <w:p w14:paraId="5AB6665C" w14:textId="77777777" w:rsidR="000B64E3" w:rsidRDefault="00465A3C" w:rsidP="000B64E3">
      <w:pPr>
        <w:numPr>
          <w:ilvl w:val="1"/>
          <w:numId w:val="1"/>
        </w:numPr>
        <w:rPr>
          <w:lang w:val="en-GB"/>
        </w:rPr>
      </w:pPr>
      <w:r w:rsidRPr="00465A3C">
        <w:rPr>
          <w:lang w:val="en-GB"/>
        </w:rPr>
        <w:lastRenderedPageBreak/>
        <w:t>Mention how data security is organized and how GDPR compliance has been verified for the use of personal data.</w:t>
      </w:r>
    </w:p>
    <w:p w14:paraId="415DDF67" w14:textId="006FC3C7" w:rsidR="00465A3C" w:rsidRPr="00465A3C" w:rsidRDefault="00465A3C" w:rsidP="000B64E3">
      <w:pPr>
        <w:numPr>
          <w:ilvl w:val="1"/>
          <w:numId w:val="1"/>
        </w:numPr>
        <w:rPr>
          <w:lang w:val="en-GB"/>
        </w:rPr>
      </w:pPr>
      <w:r w:rsidRPr="00465A3C">
        <w:rPr>
          <w:lang w:val="en-GB"/>
        </w:rPr>
        <w:t>Share what makes the case special and what you are proud of.</w:t>
      </w:r>
    </w:p>
    <w:p w14:paraId="7B192AEC" w14:textId="77777777" w:rsidR="000B64E3" w:rsidRDefault="00465A3C" w:rsidP="00465A3C">
      <w:pPr>
        <w:numPr>
          <w:ilvl w:val="0"/>
          <w:numId w:val="1"/>
        </w:numPr>
        <w:rPr>
          <w:lang w:val="en-GB"/>
        </w:rPr>
      </w:pPr>
      <w:r w:rsidRPr="00465A3C">
        <w:rPr>
          <w:lang w:val="en-GB"/>
        </w:rPr>
        <w:t>RESULTS &amp; CONCLUSION</w:t>
      </w:r>
    </w:p>
    <w:p w14:paraId="75296930" w14:textId="77777777" w:rsidR="000B64E3" w:rsidRDefault="00465A3C" w:rsidP="000B64E3">
      <w:pPr>
        <w:numPr>
          <w:ilvl w:val="1"/>
          <w:numId w:val="1"/>
        </w:numPr>
        <w:rPr>
          <w:lang w:val="en-GB"/>
        </w:rPr>
      </w:pPr>
      <w:r w:rsidRPr="00465A3C">
        <w:rPr>
          <w:lang w:val="en-GB"/>
        </w:rPr>
        <w:t>Comprehensive, preferably graphical, description of the results. Relate these to the objectives. The more concrete and detailed, the better the jury can assess the flow. Include graphs and summaries of: email metrics, financial KPIs, other KPIs such as customer sentiment, conversion, and attribution to other channels.</w:t>
      </w:r>
    </w:p>
    <w:p w14:paraId="5249D1E1" w14:textId="77777777" w:rsidR="000B64E3" w:rsidRDefault="00465A3C" w:rsidP="000B64E3">
      <w:pPr>
        <w:numPr>
          <w:ilvl w:val="1"/>
          <w:numId w:val="1"/>
        </w:numPr>
        <w:rPr>
          <w:lang w:val="en-GB"/>
        </w:rPr>
      </w:pPr>
      <w:r w:rsidRPr="00465A3C">
        <w:rPr>
          <w:lang w:val="en-GB"/>
        </w:rPr>
        <w:t>Specify the objectives in relation to the result; to what extent were they achieved?</w:t>
      </w:r>
    </w:p>
    <w:p w14:paraId="26E03F1E" w14:textId="77777777" w:rsidR="000B64E3" w:rsidRDefault="00465A3C" w:rsidP="000B64E3">
      <w:pPr>
        <w:numPr>
          <w:ilvl w:val="1"/>
          <w:numId w:val="1"/>
        </w:numPr>
        <w:rPr>
          <w:lang w:val="en-GB"/>
        </w:rPr>
      </w:pPr>
      <w:r w:rsidRPr="00465A3C">
        <w:rPr>
          <w:lang w:val="en-GB"/>
        </w:rPr>
        <w:t>Were there any less positive outcomes or results? How do they factor into the end result or how did you anticipate them?</w:t>
      </w:r>
    </w:p>
    <w:p w14:paraId="38E29E45" w14:textId="77777777" w:rsidR="000B64E3" w:rsidRDefault="00465A3C" w:rsidP="000B64E3">
      <w:pPr>
        <w:numPr>
          <w:ilvl w:val="1"/>
          <w:numId w:val="1"/>
        </w:numPr>
        <w:rPr>
          <w:lang w:val="en-GB"/>
        </w:rPr>
      </w:pPr>
      <w:r w:rsidRPr="00465A3C">
        <w:rPr>
          <w:lang w:val="en-GB"/>
        </w:rPr>
        <w:t>Include screenshots and URLs of the most important parts of the campaign, such as emails and/or landing pages.</w:t>
      </w:r>
    </w:p>
    <w:p w14:paraId="1E162A84" w14:textId="77777777" w:rsidR="000B64E3" w:rsidRDefault="00465A3C" w:rsidP="000B64E3">
      <w:pPr>
        <w:numPr>
          <w:ilvl w:val="1"/>
          <w:numId w:val="1"/>
        </w:numPr>
        <w:rPr>
          <w:lang w:val="en-GB"/>
        </w:rPr>
      </w:pPr>
      <w:r w:rsidRPr="00465A3C">
        <w:rPr>
          <w:lang w:val="en-GB"/>
        </w:rPr>
        <w:t>How did you convince the rest of the organization?</w:t>
      </w:r>
    </w:p>
    <w:p w14:paraId="5EB840A2" w14:textId="77777777" w:rsidR="000B64E3" w:rsidRDefault="00465A3C" w:rsidP="000B64E3">
      <w:pPr>
        <w:numPr>
          <w:ilvl w:val="1"/>
          <w:numId w:val="1"/>
        </w:numPr>
        <w:rPr>
          <w:lang w:val="en-GB"/>
        </w:rPr>
      </w:pPr>
      <w:r w:rsidRPr="00465A3C">
        <w:rPr>
          <w:lang w:val="en-GB"/>
        </w:rPr>
        <w:t>What were the key decisions and moments within the process?</w:t>
      </w:r>
    </w:p>
    <w:p w14:paraId="49505998" w14:textId="7EC4CB4D" w:rsidR="00465A3C" w:rsidRPr="00465A3C" w:rsidRDefault="00465A3C" w:rsidP="000B64E3">
      <w:pPr>
        <w:numPr>
          <w:ilvl w:val="1"/>
          <w:numId w:val="1"/>
        </w:numPr>
        <w:rPr>
          <w:lang w:val="en-GB"/>
        </w:rPr>
      </w:pPr>
      <w:r w:rsidRPr="00465A3C">
        <w:rPr>
          <w:lang w:val="en-GB"/>
        </w:rPr>
        <w:t>What conclusions were drawn? What would you do differently next time, and what are the learnings for future flows and for everyone in the room?</w:t>
      </w:r>
    </w:p>
    <w:p w14:paraId="2A89FAA1" w14:textId="20C6F28B" w:rsidR="00465A3C" w:rsidRPr="00465A3C" w:rsidRDefault="00465A3C" w:rsidP="00465A3C">
      <w:pPr>
        <w:numPr>
          <w:ilvl w:val="0"/>
          <w:numId w:val="1"/>
        </w:numPr>
        <w:rPr>
          <w:lang w:val="en-GB"/>
        </w:rPr>
      </w:pPr>
      <w:r w:rsidRPr="00465A3C">
        <w:rPr>
          <w:lang w:val="en-GB"/>
        </w:rPr>
        <w:t>ADDITIONAL INPUT</w:t>
      </w:r>
      <w:r w:rsidR="000B64E3">
        <w:rPr>
          <w:lang w:val="en-GB"/>
        </w:rPr>
        <w:br/>
      </w:r>
      <w:r w:rsidRPr="00465A3C">
        <w:rPr>
          <w:lang w:val="en-GB"/>
        </w:rPr>
        <w:t>Information that you consider important for evaluating the campaign.</w:t>
      </w:r>
    </w:p>
    <w:p w14:paraId="0A60C73C" w14:textId="573CD004" w:rsidR="00465A3C" w:rsidRPr="00465A3C" w:rsidRDefault="00465A3C" w:rsidP="00465A3C">
      <w:pPr>
        <w:rPr>
          <w:b/>
          <w:bCs/>
          <w:lang w:val="en-GB"/>
        </w:rPr>
      </w:pPr>
      <w:r w:rsidRPr="00465A3C">
        <w:rPr>
          <w:b/>
          <w:bCs/>
          <w:lang w:val="en-GB"/>
        </w:rPr>
        <w:t>JURY CRITERIA FOR CATEGORY</w:t>
      </w:r>
      <w:r w:rsidR="000B64E3" w:rsidRPr="000B64E3">
        <w:rPr>
          <w:b/>
          <w:bCs/>
          <w:lang w:val="en-GB"/>
        </w:rPr>
        <w:t xml:space="preserve">: </w:t>
      </w:r>
      <w:r w:rsidRPr="00465A3C">
        <w:rPr>
          <w:b/>
          <w:bCs/>
          <w:lang w:val="en-GB"/>
        </w:rPr>
        <w:t>Email Marketing Automation Excellence</w:t>
      </w:r>
    </w:p>
    <w:p w14:paraId="3DC80CFB" w14:textId="05B7AAB8" w:rsidR="00465A3C" w:rsidRPr="00465A3C" w:rsidRDefault="00465A3C" w:rsidP="00465A3C">
      <w:pPr>
        <w:numPr>
          <w:ilvl w:val="0"/>
          <w:numId w:val="2"/>
        </w:numPr>
        <w:rPr>
          <w:lang w:val="en-GB"/>
        </w:rPr>
      </w:pPr>
      <w:r w:rsidRPr="00465A3C">
        <w:rPr>
          <w:b/>
          <w:bCs/>
          <w:lang w:val="en-GB"/>
        </w:rPr>
        <w:t>What techniques were used?</w:t>
      </w:r>
      <w:r w:rsidR="000B64E3">
        <w:rPr>
          <w:lang w:val="en-GB"/>
        </w:rPr>
        <w:br/>
      </w:r>
      <w:r w:rsidRPr="00465A3C">
        <w:rPr>
          <w:lang w:val="en-GB"/>
        </w:rPr>
        <w:t>The jury will assess the extent to which the applied technique, data utilization, or process is effective and incorporates innovative and noteworthy elements. Ongoing development and testing within a flow are also important. The interdependency within the flow and follow-up in multiple touchpoints and channel application are also considered.</w:t>
      </w:r>
    </w:p>
    <w:p w14:paraId="3EA6DE43" w14:textId="5CE0D9F6" w:rsidR="00465A3C" w:rsidRPr="00465A3C" w:rsidRDefault="00465A3C" w:rsidP="00465A3C">
      <w:pPr>
        <w:numPr>
          <w:ilvl w:val="0"/>
          <w:numId w:val="2"/>
        </w:numPr>
        <w:rPr>
          <w:lang w:val="en-GB"/>
        </w:rPr>
      </w:pPr>
      <w:r w:rsidRPr="00465A3C">
        <w:rPr>
          <w:b/>
          <w:bCs/>
          <w:lang w:val="en-GB"/>
        </w:rPr>
        <w:t>What was the goal, and what result did you achieve?</w:t>
      </w:r>
      <w:r w:rsidR="000B64E3">
        <w:rPr>
          <w:lang w:val="en-GB"/>
        </w:rPr>
        <w:br/>
      </w:r>
      <w:r w:rsidRPr="00465A3C">
        <w:rPr>
          <w:lang w:val="en-GB"/>
        </w:rPr>
        <w:t>What was the scope, and what result was achieved through the use of email marketing automation? What was the impact on the results or on an internal process and workflow? Are the results significant, and is there sufficient evidence of a positive effect?</w:t>
      </w:r>
    </w:p>
    <w:p w14:paraId="22A98B74" w14:textId="305A2E3F" w:rsidR="00465A3C" w:rsidRPr="00465A3C" w:rsidRDefault="00465A3C" w:rsidP="00465A3C">
      <w:pPr>
        <w:numPr>
          <w:ilvl w:val="0"/>
          <w:numId w:val="2"/>
        </w:numPr>
        <w:rPr>
          <w:lang w:val="en-GB"/>
        </w:rPr>
      </w:pPr>
      <w:r w:rsidRPr="00465A3C">
        <w:rPr>
          <w:b/>
          <w:bCs/>
          <w:lang w:val="en-GB"/>
        </w:rPr>
        <w:t>What obstacles and challenges were overcome?</w:t>
      </w:r>
      <w:r w:rsidR="000B64E3">
        <w:rPr>
          <w:lang w:val="en-GB"/>
        </w:rPr>
        <w:br/>
      </w:r>
      <w:r w:rsidRPr="00465A3C">
        <w:rPr>
          <w:lang w:val="en-GB"/>
        </w:rPr>
        <w:t>What was the intensity of the process and the complexity of the established flow and technology? What were the prerequisites that needed to be created, and were adjustments made based on experiments or setbacks?</w:t>
      </w:r>
    </w:p>
    <w:p w14:paraId="5D57B62F" w14:textId="19D4615B" w:rsidR="00465A3C" w:rsidRPr="00465A3C" w:rsidRDefault="00465A3C" w:rsidP="00465A3C">
      <w:pPr>
        <w:numPr>
          <w:ilvl w:val="0"/>
          <w:numId w:val="2"/>
        </w:numPr>
        <w:rPr>
          <w:lang w:val="en-GB"/>
        </w:rPr>
      </w:pPr>
      <w:r w:rsidRPr="00465A3C">
        <w:rPr>
          <w:b/>
          <w:bCs/>
          <w:lang w:val="en-GB"/>
        </w:rPr>
        <w:t>Future-proof and potential</w:t>
      </w:r>
      <w:r w:rsidR="000B64E3">
        <w:rPr>
          <w:lang w:val="en-GB"/>
        </w:rPr>
        <w:br/>
      </w:r>
      <w:r w:rsidRPr="00465A3C">
        <w:rPr>
          <w:lang w:val="en-GB"/>
        </w:rPr>
        <w:t>The jury takes into account the potential of the submitted case. Is it scalable, reusable, and future-proof?</w:t>
      </w:r>
    </w:p>
    <w:p w14:paraId="08F50923" w14:textId="4E8903CE" w:rsidR="00465A3C" w:rsidRPr="00465A3C" w:rsidRDefault="00465A3C" w:rsidP="00465A3C">
      <w:pPr>
        <w:numPr>
          <w:ilvl w:val="0"/>
          <w:numId w:val="2"/>
        </w:numPr>
        <w:rPr>
          <w:lang w:val="en-GB"/>
        </w:rPr>
      </w:pPr>
      <w:r w:rsidRPr="00465A3C">
        <w:rPr>
          <w:b/>
          <w:bCs/>
          <w:lang w:val="en-GB"/>
        </w:rPr>
        <w:t>Data is key</w:t>
      </w:r>
      <w:r w:rsidR="000B64E3">
        <w:rPr>
          <w:lang w:val="en-GB"/>
        </w:rPr>
        <w:br/>
      </w:r>
      <w:r w:rsidRPr="00465A3C">
        <w:rPr>
          <w:lang w:val="en-GB"/>
        </w:rPr>
        <w:t xml:space="preserve">Naturally, this case is primarily about data usage. How did you organize that? Which sources </w:t>
      </w:r>
      <w:r w:rsidRPr="00465A3C">
        <w:rPr>
          <w:lang w:val="en-GB"/>
        </w:rPr>
        <w:lastRenderedPageBreak/>
        <w:t>were used and unlocked? What choices did you make, and how did you make it practical and applicable?</w:t>
      </w:r>
    </w:p>
    <w:p w14:paraId="3B6C31F2" w14:textId="03E10002" w:rsidR="00465A3C" w:rsidRPr="00465A3C" w:rsidRDefault="00465A3C" w:rsidP="00465A3C">
      <w:pPr>
        <w:numPr>
          <w:ilvl w:val="0"/>
          <w:numId w:val="2"/>
        </w:numPr>
        <w:rPr>
          <w:lang w:val="en-GB"/>
        </w:rPr>
      </w:pPr>
      <w:r w:rsidRPr="00465A3C">
        <w:rPr>
          <w:b/>
          <w:bCs/>
          <w:lang w:val="en-GB"/>
        </w:rPr>
        <w:t>Budget vs. result</w:t>
      </w:r>
      <w:r w:rsidR="000B64E3">
        <w:rPr>
          <w:lang w:val="en-GB"/>
        </w:rPr>
        <w:br/>
      </w:r>
      <w:r w:rsidRPr="00465A3C">
        <w:rPr>
          <w:lang w:val="en-GB"/>
        </w:rPr>
        <w:t>How did the result compare to the budget in terms of money and time? What budget was available for this? How was it utilized, and how much time was invested?</w:t>
      </w:r>
    </w:p>
    <w:p w14:paraId="40C4ED87" w14:textId="77777777" w:rsidR="00465A3C" w:rsidRPr="00465A3C" w:rsidRDefault="00465A3C" w:rsidP="00465A3C">
      <w:pPr>
        <w:rPr>
          <w:b/>
          <w:bCs/>
          <w:lang w:val="en-GB"/>
        </w:rPr>
      </w:pPr>
      <w:r w:rsidRPr="00465A3C">
        <w:rPr>
          <w:b/>
          <w:bCs/>
          <w:lang w:val="en-GB"/>
        </w:rPr>
        <w:t>COMMUNICATION AND SCHEDULE</w:t>
      </w:r>
    </w:p>
    <w:p w14:paraId="5DD91B00" w14:textId="77777777" w:rsidR="00465A3C" w:rsidRPr="00465A3C" w:rsidRDefault="00465A3C" w:rsidP="00465A3C">
      <w:pPr>
        <w:rPr>
          <w:lang w:val="en-GB"/>
        </w:rPr>
      </w:pPr>
      <w:r w:rsidRPr="00465A3C">
        <w:rPr>
          <w:lang w:val="en-GB"/>
        </w:rPr>
        <w:t>Below is what is expected of you and when you can expect things from us. This way, you'll know where you stand and when you'll be nominated!</w:t>
      </w:r>
    </w:p>
    <w:p w14:paraId="1BE085DD" w14:textId="67D59C7C" w:rsidR="009801AC" w:rsidRDefault="00465A3C" w:rsidP="00465A3C">
      <w:pPr>
        <w:pStyle w:val="Lijstalinea"/>
        <w:numPr>
          <w:ilvl w:val="0"/>
          <w:numId w:val="5"/>
        </w:numPr>
        <w:rPr>
          <w:lang w:val="en-GB"/>
        </w:rPr>
      </w:pPr>
      <w:r w:rsidRPr="009801AC">
        <w:rPr>
          <w:b/>
          <w:bCs/>
          <w:lang w:val="en-GB"/>
        </w:rPr>
        <w:t>March 2</w:t>
      </w:r>
      <w:r w:rsidR="006B2246">
        <w:rPr>
          <w:b/>
          <w:bCs/>
          <w:lang w:val="en-GB"/>
        </w:rPr>
        <w:t>0</w:t>
      </w:r>
      <w:r w:rsidRPr="009801AC">
        <w:rPr>
          <w:b/>
          <w:bCs/>
          <w:lang w:val="en-GB"/>
        </w:rPr>
        <w:t>, 202</w:t>
      </w:r>
      <w:r w:rsidR="006B2246">
        <w:rPr>
          <w:b/>
          <w:bCs/>
          <w:lang w:val="en-GB"/>
        </w:rPr>
        <w:t>5</w:t>
      </w:r>
      <w:r w:rsidRPr="009801AC">
        <w:rPr>
          <w:b/>
          <w:bCs/>
          <w:lang w:val="en-GB"/>
        </w:rPr>
        <w:t>, by 5:00 PM:</w:t>
      </w:r>
      <w:r w:rsidR="009801AC">
        <w:rPr>
          <w:lang w:val="en-GB"/>
        </w:rPr>
        <w:br/>
      </w:r>
      <w:r w:rsidRPr="009801AC">
        <w:rPr>
          <w:lang w:val="en-GB"/>
        </w:rPr>
        <w:t xml:space="preserve">DEADLINE for submitting entries via the form on </w:t>
      </w:r>
      <w:hyperlink r:id="rId10" w:history="1">
        <w:r w:rsidRPr="00343155">
          <w:rPr>
            <w:rStyle w:val="Hyperlink"/>
            <w:lang w:val="en-GB"/>
          </w:rPr>
          <w:t>this page</w:t>
        </w:r>
      </w:hyperlink>
      <w:r w:rsidRPr="009801AC">
        <w:rPr>
          <w:lang w:val="en-GB"/>
        </w:rPr>
        <w:t xml:space="preserve"> on the DDMA Email Marketing Automation Summit website.</w:t>
      </w:r>
    </w:p>
    <w:p w14:paraId="6E576010" w14:textId="381C410A" w:rsidR="009801AC" w:rsidRDefault="00465A3C" w:rsidP="00465A3C">
      <w:pPr>
        <w:pStyle w:val="Lijstalinea"/>
        <w:numPr>
          <w:ilvl w:val="0"/>
          <w:numId w:val="5"/>
        </w:numPr>
        <w:rPr>
          <w:lang w:val="en-GB"/>
        </w:rPr>
      </w:pPr>
      <w:r w:rsidRPr="009801AC">
        <w:rPr>
          <w:b/>
          <w:bCs/>
          <w:lang w:val="en-GB"/>
        </w:rPr>
        <w:t xml:space="preserve">April </w:t>
      </w:r>
      <w:r w:rsidR="006B2246">
        <w:rPr>
          <w:b/>
          <w:bCs/>
          <w:lang w:val="en-GB"/>
        </w:rPr>
        <w:t>8</w:t>
      </w:r>
      <w:r w:rsidRPr="009801AC">
        <w:rPr>
          <w:b/>
          <w:bCs/>
          <w:lang w:val="en-GB"/>
        </w:rPr>
        <w:t>, 202</w:t>
      </w:r>
      <w:r w:rsidR="006B2246">
        <w:rPr>
          <w:b/>
          <w:bCs/>
          <w:lang w:val="en-GB"/>
        </w:rPr>
        <w:t>5</w:t>
      </w:r>
      <w:r w:rsidR="009801AC" w:rsidRPr="009801AC">
        <w:rPr>
          <w:b/>
          <w:bCs/>
          <w:lang w:val="en-GB"/>
        </w:rPr>
        <w:t>:</w:t>
      </w:r>
      <w:r w:rsidR="009801AC">
        <w:rPr>
          <w:lang w:val="en-GB"/>
        </w:rPr>
        <w:br/>
      </w:r>
      <w:r w:rsidRPr="009801AC">
        <w:rPr>
          <w:lang w:val="en-GB"/>
        </w:rPr>
        <w:t>Nominees will be announced.</w:t>
      </w:r>
    </w:p>
    <w:p w14:paraId="24BEC917" w14:textId="4B4E940A" w:rsidR="009801AC" w:rsidRDefault="00465A3C" w:rsidP="00465A3C">
      <w:pPr>
        <w:pStyle w:val="Lijstalinea"/>
        <w:numPr>
          <w:ilvl w:val="0"/>
          <w:numId w:val="5"/>
        </w:numPr>
        <w:rPr>
          <w:lang w:val="en-GB"/>
        </w:rPr>
      </w:pPr>
      <w:r w:rsidRPr="009801AC">
        <w:rPr>
          <w:b/>
          <w:bCs/>
          <w:lang w:val="en-GB"/>
        </w:rPr>
        <w:t>May 1</w:t>
      </w:r>
      <w:r w:rsidR="006B2246">
        <w:rPr>
          <w:b/>
          <w:bCs/>
          <w:lang w:val="en-GB"/>
        </w:rPr>
        <w:t>3</w:t>
      </w:r>
      <w:r w:rsidRPr="009801AC">
        <w:rPr>
          <w:b/>
          <w:bCs/>
          <w:lang w:val="en-GB"/>
        </w:rPr>
        <w:t>, 202</w:t>
      </w:r>
      <w:r w:rsidR="006B2246">
        <w:rPr>
          <w:b/>
          <w:bCs/>
          <w:lang w:val="en-GB"/>
        </w:rPr>
        <w:t>5</w:t>
      </w:r>
      <w:r w:rsidRPr="009801AC">
        <w:rPr>
          <w:b/>
          <w:bCs/>
          <w:lang w:val="en-GB"/>
        </w:rPr>
        <w:t>:</w:t>
      </w:r>
      <w:r w:rsidR="009801AC">
        <w:rPr>
          <w:lang w:val="en-GB"/>
        </w:rPr>
        <w:br/>
      </w:r>
      <w:r w:rsidRPr="009801AC">
        <w:rPr>
          <w:lang w:val="en-GB"/>
        </w:rPr>
        <w:t>Jury day at the DDMA office in Amsterdam.</w:t>
      </w:r>
    </w:p>
    <w:p w14:paraId="77079129" w14:textId="5FB3C3A3" w:rsidR="00465A3C" w:rsidRPr="009801AC" w:rsidRDefault="00465A3C" w:rsidP="00465A3C">
      <w:pPr>
        <w:pStyle w:val="Lijstalinea"/>
        <w:numPr>
          <w:ilvl w:val="0"/>
          <w:numId w:val="5"/>
        </w:numPr>
        <w:rPr>
          <w:lang w:val="en-GB"/>
        </w:rPr>
      </w:pPr>
      <w:r w:rsidRPr="009801AC">
        <w:rPr>
          <w:b/>
          <w:bCs/>
          <w:lang w:val="en-GB"/>
        </w:rPr>
        <w:t>June 2</w:t>
      </w:r>
      <w:r w:rsidR="006B2246">
        <w:rPr>
          <w:b/>
          <w:bCs/>
          <w:lang w:val="en-GB"/>
        </w:rPr>
        <w:t>6</w:t>
      </w:r>
      <w:r w:rsidRPr="009801AC">
        <w:rPr>
          <w:b/>
          <w:bCs/>
          <w:lang w:val="en-GB"/>
        </w:rPr>
        <w:t>, 202</w:t>
      </w:r>
      <w:r w:rsidR="006B2246">
        <w:rPr>
          <w:b/>
          <w:bCs/>
          <w:lang w:val="en-GB"/>
        </w:rPr>
        <w:t>5</w:t>
      </w:r>
      <w:r w:rsidRPr="009801AC">
        <w:rPr>
          <w:b/>
          <w:bCs/>
          <w:lang w:val="en-GB"/>
        </w:rPr>
        <w:t>:</w:t>
      </w:r>
      <w:r w:rsidR="009801AC">
        <w:rPr>
          <w:lang w:val="en-GB"/>
        </w:rPr>
        <w:br/>
      </w:r>
      <w:r w:rsidRPr="009801AC">
        <w:rPr>
          <w:lang w:val="en-GB"/>
        </w:rPr>
        <w:t>Short presentations by all nominees of the Email Marketing Automation Summit Awards 202</w:t>
      </w:r>
      <w:r w:rsidR="006B2246">
        <w:rPr>
          <w:lang w:val="en-GB"/>
        </w:rPr>
        <w:t>5</w:t>
      </w:r>
      <w:r w:rsidRPr="009801AC">
        <w:rPr>
          <w:lang w:val="en-GB"/>
        </w:rPr>
        <w:t>. Later in the day, the awards will be presented at the DDMA Email Marketing Automation Summit 202</w:t>
      </w:r>
      <w:r w:rsidR="006B2246">
        <w:rPr>
          <w:lang w:val="en-GB"/>
        </w:rPr>
        <w:t>5</w:t>
      </w:r>
      <w:r w:rsidRPr="009801AC">
        <w:rPr>
          <w:lang w:val="en-GB"/>
        </w:rPr>
        <w:t xml:space="preserve"> at Circa in Amsterdam.</w:t>
      </w:r>
    </w:p>
    <w:p w14:paraId="51C621A8" w14:textId="77777777" w:rsidR="00B82E2C" w:rsidRPr="00465A3C" w:rsidRDefault="00B82E2C">
      <w:pPr>
        <w:rPr>
          <w:lang w:val="en-GB"/>
        </w:rPr>
      </w:pPr>
    </w:p>
    <w:sectPr w:rsidR="00B82E2C" w:rsidRPr="00465A3C" w:rsidSect="00EF4087">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4A5E4" w14:textId="77777777" w:rsidR="00DE6DBE" w:rsidRDefault="00DE6DBE" w:rsidP="00EF4087">
      <w:pPr>
        <w:spacing w:after="0" w:line="240" w:lineRule="auto"/>
      </w:pPr>
      <w:r>
        <w:separator/>
      </w:r>
    </w:p>
  </w:endnote>
  <w:endnote w:type="continuationSeparator" w:id="0">
    <w:p w14:paraId="25394135" w14:textId="77777777" w:rsidR="00DE6DBE" w:rsidRDefault="00DE6DBE" w:rsidP="00EF4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A611B" w14:textId="77777777" w:rsidR="00DE6DBE" w:rsidRDefault="00DE6DBE" w:rsidP="00EF4087">
      <w:pPr>
        <w:spacing w:after="0" w:line="240" w:lineRule="auto"/>
      </w:pPr>
      <w:r>
        <w:separator/>
      </w:r>
    </w:p>
  </w:footnote>
  <w:footnote w:type="continuationSeparator" w:id="0">
    <w:p w14:paraId="446E5AD5" w14:textId="77777777" w:rsidR="00DE6DBE" w:rsidRDefault="00DE6DBE" w:rsidP="00EF4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25D1C" w14:textId="2682B4FF" w:rsidR="00EF4087" w:rsidRDefault="00EF4087" w:rsidP="002207C2">
    <w:pPr>
      <w:pStyle w:val="Koptekst"/>
      <w:jc w:val="center"/>
    </w:pPr>
    <w:r>
      <w:rPr>
        <w:noProof/>
      </w:rPr>
      <w:drawing>
        <wp:inline distT="0" distB="0" distL="0" distR="0" wp14:anchorId="618643A7" wp14:editId="47BA147C">
          <wp:extent cx="1945759" cy="1945759"/>
          <wp:effectExtent l="0" t="0" r="0" b="0"/>
          <wp:docPr id="163190264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28" cy="19521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22A34"/>
    <w:multiLevelType w:val="multilevel"/>
    <w:tmpl w:val="A9FCD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9427B2"/>
    <w:multiLevelType w:val="hybridMultilevel"/>
    <w:tmpl w:val="1E5E83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86A194C"/>
    <w:multiLevelType w:val="hybridMultilevel"/>
    <w:tmpl w:val="3D7633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E882448"/>
    <w:multiLevelType w:val="hybridMultilevel"/>
    <w:tmpl w:val="4A84FB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975532B"/>
    <w:multiLevelType w:val="multilevel"/>
    <w:tmpl w:val="1160F61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3021746">
    <w:abstractNumId w:val="4"/>
  </w:num>
  <w:num w:numId="2" w16cid:durableId="1320960040">
    <w:abstractNumId w:val="0"/>
  </w:num>
  <w:num w:numId="3" w16cid:durableId="641159663">
    <w:abstractNumId w:val="1"/>
  </w:num>
  <w:num w:numId="4" w16cid:durableId="962803861">
    <w:abstractNumId w:val="2"/>
  </w:num>
  <w:num w:numId="5" w16cid:durableId="9624619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A3C"/>
    <w:rsid w:val="000160EE"/>
    <w:rsid w:val="000B64E3"/>
    <w:rsid w:val="002207C2"/>
    <w:rsid w:val="00281D84"/>
    <w:rsid w:val="00343155"/>
    <w:rsid w:val="00465A3C"/>
    <w:rsid w:val="006B2246"/>
    <w:rsid w:val="00742D57"/>
    <w:rsid w:val="007B7109"/>
    <w:rsid w:val="007E7668"/>
    <w:rsid w:val="00803768"/>
    <w:rsid w:val="009801AC"/>
    <w:rsid w:val="00AD6F4F"/>
    <w:rsid w:val="00B82E2C"/>
    <w:rsid w:val="00DE6DBE"/>
    <w:rsid w:val="00E81D7C"/>
    <w:rsid w:val="00EF4087"/>
    <w:rsid w:val="03A729FF"/>
    <w:rsid w:val="092A9616"/>
    <w:rsid w:val="35B454B5"/>
    <w:rsid w:val="396FE7F1"/>
    <w:rsid w:val="53277A5D"/>
    <w:rsid w:val="589B15F5"/>
    <w:rsid w:val="626D2334"/>
    <w:rsid w:val="7A1970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FDA80"/>
  <w15:chartTrackingRefBased/>
  <w15:docId w15:val="{209ADAF1-D580-4BFE-ABD0-5B237C4D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65A3C"/>
    <w:pPr>
      <w:ind w:left="720"/>
      <w:contextualSpacing/>
    </w:pPr>
  </w:style>
  <w:style w:type="character" w:styleId="Hyperlink">
    <w:name w:val="Hyperlink"/>
    <w:basedOn w:val="Standaardalinea-lettertype"/>
    <w:uiPriority w:val="99"/>
    <w:unhideWhenUsed/>
    <w:rsid w:val="00465A3C"/>
    <w:rPr>
      <w:color w:val="0563C1" w:themeColor="hyperlink"/>
      <w:u w:val="single"/>
    </w:rPr>
  </w:style>
  <w:style w:type="character" w:styleId="Onopgelostemelding">
    <w:name w:val="Unresolved Mention"/>
    <w:basedOn w:val="Standaardalinea-lettertype"/>
    <w:uiPriority w:val="99"/>
    <w:semiHidden/>
    <w:unhideWhenUsed/>
    <w:rsid w:val="00465A3C"/>
    <w:rPr>
      <w:color w:val="605E5C"/>
      <w:shd w:val="clear" w:color="auto" w:fill="E1DFDD"/>
    </w:rPr>
  </w:style>
  <w:style w:type="paragraph" w:styleId="Koptekst">
    <w:name w:val="header"/>
    <w:basedOn w:val="Standaard"/>
    <w:link w:val="KoptekstChar"/>
    <w:uiPriority w:val="99"/>
    <w:unhideWhenUsed/>
    <w:rsid w:val="00EF408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4087"/>
  </w:style>
  <w:style w:type="paragraph" w:styleId="Voettekst">
    <w:name w:val="footer"/>
    <w:basedOn w:val="Standaard"/>
    <w:link w:val="VoettekstChar"/>
    <w:uiPriority w:val="99"/>
    <w:unhideWhenUsed/>
    <w:rsid w:val="00EF408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4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91346">
      <w:bodyDiv w:val="1"/>
      <w:marLeft w:val="0"/>
      <w:marRight w:val="0"/>
      <w:marTop w:val="0"/>
      <w:marBottom w:val="0"/>
      <w:divBdr>
        <w:top w:val="none" w:sz="0" w:space="0" w:color="auto"/>
        <w:left w:val="none" w:sz="0" w:space="0" w:color="auto"/>
        <w:bottom w:val="none" w:sz="0" w:space="0" w:color="auto"/>
        <w:right w:val="none" w:sz="0" w:space="0" w:color="auto"/>
      </w:divBdr>
    </w:div>
    <w:div w:id="212245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emas.nu/awards/email-marketing-automation-excellence/" TargetMode="External"/><Relationship Id="rId4" Type="http://schemas.openxmlformats.org/officeDocument/2006/relationships/styles" Target="styles.xml"/><Relationship Id="rId9" Type="http://schemas.openxmlformats.org/officeDocument/2006/relationships/hyperlink" Target="https://emas.nu/awards/email-marketing-automation-excelle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C1DF2B4ABF1F4D9336EEC48C80F82B" ma:contentTypeVersion="20" ma:contentTypeDescription="Een nieuw document maken." ma:contentTypeScope="" ma:versionID="70f0448fc6320e94b06518e2dd70ab54">
  <xsd:schema xmlns:xsd="http://www.w3.org/2001/XMLSchema" xmlns:xs="http://www.w3.org/2001/XMLSchema" xmlns:p="http://schemas.microsoft.com/office/2006/metadata/properties" xmlns:ns2="fdaef4b4-6e49-48de-9f0e-98f27bd4b460" xmlns:ns3="01559d48-7e8f-4e8f-acaf-57334446dd85" targetNamespace="http://schemas.microsoft.com/office/2006/metadata/properties" ma:root="true" ma:fieldsID="8af39983a0ee357debe471addc185703" ns2:_="" ns3:_="">
    <xsd:import namespace="fdaef4b4-6e49-48de-9f0e-98f27bd4b460"/>
    <xsd:import namespace="01559d48-7e8f-4e8f-acaf-57334446dd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Datum_x002f_tijd" minOccurs="0"/>
                <xsd:element ref="ns2:Datumentijd"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aef4b4-6e49-48de-9f0e-98f27bd4b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Datum_x002f_tijd" ma:index="20" nillable="true" ma:displayName="Datum / tijd" ma:format="DateOnly" ma:internalName="Datum_x002f_tijd">
      <xsd:simpleType>
        <xsd:restriction base="dms:DateTime"/>
      </xsd:simpleType>
    </xsd:element>
    <xsd:element name="Datumentijd" ma:index="21" nillable="true" ma:displayName="Datum en tijd" ma:format="DateTime" ma:internalName="Datumentijd">
      <xsd:simpleType>
        <xsd:restriction base="dms:DateTim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7107402d-f841-477a-9139-660c5fe86e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559d48-7e8f-4e8f-acaf-57334446dd85"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843f1f7c-0b6d-4f65-9a23-9631acd9216b}" ma:internalName="TaxCatchAll" ma:showField="CatchAllData" ma:web="01559d48-7e8f-4e8f-acaf-57334446dd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6EED51-058B-4315-B6EB-E96D69720774}">
  <ds:schemaRefs>
    <ds:schemaRef ds:uri="http://schemas.microsoft.com/sharepoint/v3/contenttype/forms"/>
  </ds:schemaRefs>
</ds:datastoreItem>
</file>

<file path=customXml/itemProps2.xml><?xml version="1.0" encoding="utf-8"?>
<ds:datastoreItem xmlns:ds="http://schemas.openxmlformats.org/officeDocument/2006/customXml" ds:itemID="{96CB2872-C438-4B2E-BFD5-F454B1B2C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ef4b4-6e49-48de-9f0e-98f27bd4b460"/>
    <ds:schemaRef ds:uri="01559d48-7e8f-4e8f-acaf-57334446d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1198</Words>
  <Characters>6592</Characters>
  <Application>Microsoft Office Word</Application>
  <DocSecurity>0</DocSecurity>
  <Lines>54</Lines>
  <Paragraphs>15</Paragraphs>
  <ScaleCrop>false</ScaleCrop>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Younge | DDMA</dc:creator>
  <cp:keywords/>
  <dc:description/>
  <cp:lastModifiedBy>Bob Younge | DDMA</cp:lastModifiedBy>
  <cp:revision>5</cp:revision>
  <dcterms:created xsi:type="dcterms:W3CDTF">2025-01-30T09:17:00Z</dcterms:created>
  <dcterms:modified xsi:type="dcterms:W3CDTF">2025-02-04T11:05:00Z</dcterms:modified>
</cp:coreProperties>
</file>